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E1D74" w14:textId="572A1FD7" w:rsidR="00047CCE" w:rsidRPr="002C5073" w:rsidRDefault="00F6557C" w:rsidP="00223DEE">
      <w:pPr>
        <w:rPr>
          <w:b/>
          <w:bCs/>
          <w:color w:val="EE0000"/>
          <w:sz w:val="28"/>
          <w:szCs w:val="28"/>
        </w:rPr>
      </w:pPr>
      <w:r>
        <w:rPr>
          <w:b/>
          <w:bCs/>
          <w:sz w:val="28"/>
          <w:szCs w:val="28"/>
        </w:rPr>
        <w:t>Høringssvar til budget</w:t>
      </w:r>
      <w:r w:rsidR="003C505A">
        <w:rPr>
          <w:b/>
          <w:bCs/>
          <w:sz w:val="28"/>
          <w:szCs w:val="28"/>
        </w:rPr>
        <w:t>forslag</w:t>
      </w:r>
      <w:r>
        <w:rPr>
          <w:b/>
          <w:bCs/>
          <w:sz w:val="28"/>
          <w:szCs w:val="28"/>
        </w:rPr>
        <w:t xml:space="preserve"> 2027</w:t>
      </w:r>
      <w:r w:rsidR="002C5073">
        <w:rPr>
          <w:b/>
          <w:bCs/>
          <w:sz w:val="28"/>
          <w:szCs w:val="28"/>
        </w:rPr>
        <w:t xml:space="preserve"> </w:t>
      </w:r>
      <w:r w:rsidR="00D1569A">
        <w:rPr>
          <w:b/>
          <w:bCs/>
          <w:sz w:val="28"/>
          <w:szCs w:val="28"/>
        </w:rPr>
        <w:t>– Ebeltoft Skole</w:t>
      </w:r>
    </w:p>
    <w:p w14:paraId="7CCFBEF6" w14:textId="77777777" w:rsidR="00D91610" w:rsidRDefault="00F6557C" w:rsidP="00223DEE">
      <w:pPr>
        <w:rPr>
          <w:sz w:val="28"/>
          <w:szCs w:val="28"/>
        </w:rPr>
      </w:pPr>
      <w:r>
        <w:rPr>
          <w:sz w:val="28"/>
          <w:szCs w:val="28"/>
        </w:rPr>
        <w:t>Ebeltoft Distriktsråd har</w:t>
      </w:r>
      <w:r w:rsidR="003C505A">
        <w:rPr>
          <w:sz w:val="28"/>
          <w:szCs w:val="28"/>
        </w:rPr>
        <w:t xml:space="preserve"> læst det fremsendte materiale, og herudover har repræsentanter for Distriktsrådet deltaget i </w:t>
      </w:r>
      <w:r w:rsidR="00D91610">
        <w:rPr>
          <w:sz w:val="28"/>
          <w:szCs w:val="28"/>
        </w:rPr>
        <w:t>borgermødet den 27. august.</w:t>
      </w:r>
    </w:p>
    <w:p w14:paraId="0402C345" w14:textId="2A2176D5" w:rsidR="00D91610" w:rsidRDefault="00D91610" w:rsidP="00223DEE">
      <w:pPr>
        <w:rPr>
          <w:sz w:val="28"/>
          <w:szCs w:val="28"/>
        </w:rPr>
      </w:pPr>
      <w:r>
        <w:rPr>
          <w:sz w:val="28"/>
          <w:szCs w:val="28"/>
        </w:rPr>
        <w:t xml:space="preserve">Det er Distriktsrådets opfattelse, at en fortsat udvikling af Ebeltoft er en vigtig forudsætning for </w:t>
      </w:r>
      <w:r w:rsidR="007A639F">
        <w:rPr>
          <w:sz w:val="28"/>
          <w:szCs w:val="28"/>
        </w:rPr>
        <w:t xml:space="preserve">at </w:t>
      </w:r>
      <w:r>
        <w:rPr>
          <w:sz w:val="28"/>
          <w:szCs w:val="28"/>
        </w:rPr>
        <w:t xml:space="preserve">Ebeltoft </w:t>
      </w:r>
      <w:r w:rsidR="007A639F">
        <w:rPr>
          <w:sz w:val="28"/>
          <w:szCs w:val="28"/>
        </w:rPr>
        <w:t xml:space="preserve">også i fremtiden vil </w:t>
      </w:r>
      <w:r w:rsidR="005B13B3">
        <w:rPr>
          <w:sz w:val="28"/>
          <w:szCs w:val="28"/>
        </w:rPr>
        <w:t xml:space="preserve">være et </w:t>
      </w:r>
      <w:r>
        <w:rPr>
          <w:sz w:val="28"/>
          <w:szCs w:val="28"/>
        </w:rPr>
        <w:t xml:space="preserve">attraktivt område for </w:t>
      </w:r>
      <w:r w:rsidR="003706CA">
        <w:rPr>
          <w:sz w:val="28"/>
          <w:szCs w:val="28"/>
        </w:rPr>
        <w:t xml:space="preserve">familier, der gerne vil </w:t>
      </w:r>
      <w:r w:rsidR="003A2B98">
        <w:rPr>
          <w:sz w:val="28"/>
          <w:szCs w:val="28"/>
        </w:rPr>
        <w:t>bosætte sig i skoledistriktet.</w:t>
      </w:r>
    </w:p>
    <w:p w14:paraId="04F784A6" w14:textId="554D5550" w:rsidR="003A2B98" w:rsidRDefault="003A2B98" w:rsidP="00223DEE">
      <w:pPr>
        <w:rPr>
          <w:sz w:val="28"/>
          <w:szCs w:val="28"/>
        </w:rPr>
      </w:pPr>
      <w:r>
        <w:rPr>
          <w:sz w:val="28"/>
          <w:szCs w:val="28"/>
        </w:rPr>
        <w:t xml:space="preserve">I henhold til prognosen om udvikling i antallet af indbyggere i forskellige aldersklasser kan det ses, at </w:t>
      </w:r>
      <w:r w:rsidR="003D1DDA">
        <w:rPr>
          <w:sz w:val="28"/>
          <w:szCs w:val="28"/>
        </w:rPr>
        <w:t>der bliver flere elever på skolen. Denne udvikling medfører i øjeblikket, at der årligt siges farvel til 2 afgangsklasser – men der siges godd</w:t>
      </w:r>
      <w:r w:rsidR="00114665">
        <w:rPr>
          <w:sz w:val="28"/>
          <w:szCs w:val="28"/>
        </w:rPr>
        <w:t>a</w:t>
      </w:r>
      <w:r w:rsidR="003D1DDA">
        <w:rPr>
          <w:sz w:val="28"/>
          <w:szCs w:val="28"/>
        </w:rPr>
        <w:t>g til 3 nye klasser.</w:t>
      </w:r>
    </w:p>
    <w:p w14:paraId="22858728" w14:textId="37FEF3BF" w:rsidR="00114665" w:rsidRDefault="00114665" w:rsidP="00223DEE">
      <w:pPr>
        <w:rPr>
          <w:sz w:val="28"/>
          <w:szCs w:val="28"/>
        </w:rPr>
      </w:pPr>
      <w:r>
        <w:rPr>
          <w:sz w:val="28"/>
          <w:szCs w:val="28"/>
        </w:rPr>
        <w:t xml:space="preserve">Dette forhold </w:t>
      </w:r>
      <w:r w:rsidR="006276B2">
        <w:rPr>
          <w:sz w:val="28"/>
          <w:szCs w:val="28"/>
        </w:rPr>
        <w:t>giver sig uds</w:t>
      </w:r>
      <w:r w:rsidR="00335D19">
        <w:rPr>
          <w:sz w:val="28"/>
          <w:szCs w:val="28"/>
        </w:rPr>
        <w:t>la</w:t>
      </w:r>
      <w:r w:rsidR="006276B2">
        <w:rPr>
          <w:sz w:val="28"/>
          <w:szCs w:val="28"/>
        </w:rPr>
        <w:t xml:space="preserve">g i stigende pres på såvel </w:t>
      </w:r>
      <w:r w:rsidR="00360B07">
        <w:rPr>
          <w:sz w:val="28"/>
          <w:szCs w:val="28"/>
        </w:rPr>
        <w:t>lokal</w:t>
      </w:r>
      <w:r w:rsidR="006276B2">
        <w:rPr>
          <w:sz w:val="28"/>
          <w:szCs w:val="28"/>
        </w:rPr>
        <w:t xml:space="preserve">er som udearealer, hvor skolen har informeret Distriktsrådet om, at </w:t>
      </w:r>
      <w:r w:rsidR="00131763">
        <w:rPr>
          <w:sz w:val="28"/>
          <w:szCs w:val="28"/>
        </w:rPr>
        <w:t>der mangler</w:t>
      </w:r>
      <w:r w:rsidR="00D73D71">
        <w:rPr>
          <w:sz w:val="28"/>
          <w:szCs w:val="28"/>
        </w:rPr>
        <w:t xml:space="preserve"> midler til udvikling af</w:t>
      </w:r>
      <w:r w:rsidR="00131763">
        <w:rPr>
          <w:sz w:val="28"/>
          <w:szCs w:val="28"/>
        </w:rPr>
        <w:t xml:space="preserve"> opholdsarealer og legeplads; </w:t>
      </w:r>
      <w:r w:rsidR="007D329D">
        <w:rPr>
          <w:sz w:val="28"/>
          <w:szCs w:val="28"/>
        </w:rPr>
        <w:t>og der foreligger en vision for ”Ebeltoft Skoleskov”</w:t>
      </w:r>
      <w:r w:rsidR="00D73D71">
        <w:rPr>
          <w:sz w:val="28"/>
          <w:szCs w:val="28"/>
        </w:rPr>
        <w:t>, hvor en realisering ligeledes kræver yderligere bevillinger</w:t>
      </w:r>
      <w:r w:rsidR="007D329D">
        <w:rPr>
          <w:sz w:val="28"/>
          <w:szCs w:val="28"/>
        </w:rPr>
        <w:t xml:space="preserve">. </w:t>
      </w:r>
    </w:p>
    <w:p w14:paraId="73A7DE85" w14:textId="4D524425" w:rsidR="00601174" w:rsidRDefault="00601174" w:rsidP="00223DEE">
      <w:pPr>
        <w:rPr>
          <w:sz w:val="28"/>
          <w:szCs w:val="28"/>
        </w:rPr>
      </w:pPr>
      <w:r>
        <w:rPr>
          <w:sz w:val="28"/>
          <w:szCs w:val="28"/>
        </w:rPr>
        <w:t>Skolen har også oplyst at man gerne vil åbne mere op for foreningsliv og frivillige</w:t>
      </w:r>
      <w:r w:rsidR="002A414B">
        <w:rPr>
          <w:sz w:val="28"/>
          <w:szCs w:val="28"/>
        </w:rPr>
        <w:t xml:space="preserve">, så man kan mødes </w:t>
      </w:r>
      <w:r w:rsidR="009E6FFD">
        <w:rPr>
          <w:sz w:val="28"/>
          <w:szCs w:val="28"/>
        </w:rPr>
        <w:t>uden for skolens åbningstider og uden skelen til alder og bopæl.</w:t>
      </w:r>
    </w:p>
    <w:p w14:paraId="2180E099" w14:textId="7F4D81FD" w:rsidR="00E91616" w:rsidRDefault="00E91616" w:rsidP="00223DEE">
      <w:pPr>
        <w:rPr>
          <w:sz w:val="28"/>
          <w:szCs w:val="28"/>
        </w:rPr>
      </w:pPr>
      <w:r>
        <w:rPr>
          <w:sz w:val="28"/>
          <w:szCs w:val="28"/>
        </w:rPr>
        <w:t xml:space="preserve">Dette kræver, at der findes midler til at sikre den fortsatte udvikling af </w:t>
      </w:r>
      <w:r w:rsidR="00CC0F98">
        <w:rPr>
          <w:sz w:val="28"/>
          <w:szCs w:val="28"/>
        </w:rPr>
        <w:t xml:space="preserve">Ebeltoft Skole, og Distriktsrådet ønsker med dette høringssvar at støtte skolen i </w:t>
      </w:r>
      <w:r w:rsidR="00082DD4">
        <w:rPr>
          <w:sz w:val="28"/>
          <w:szCs w:val="28"/>
        </w:rPr>
        <w:t>sit ønske om tildeling af de fornødne midler.</w:t>
      </w:r>
    </w:p>
    <w:p w14:paraId="76B3F1A8" w14:textId="0FBEB887" w:rsidR="00082DD4" w:rsidRDefault="00082DD4" w:rsidP="00223DEE">
      <w:pPr>
        <w:rPr>
          <w:sz w:val="28"/>
          <w:szCs w:val="28"/>
        </w:rPr>
      </w:pPr>
      <w:r>
        <w:rPr>
          <w:sz w:val="28"/>
          <w:szCs w:val="28"/>
        </w:rPr>
        <w:t xml:space="preserve">Dette skal ske i samarbejde med skolens ledelse – og det vil </w:t>
      </w:r>
      <w:r w:rsidR="00402664">
        <w:rPr>
          <w:sz w:val="28"/>
          <w:szCs w:val="28"/>
        </w:rPr>
        <w:t xml:space="preserve">sikre den velfungerende og attraktive skole. På denne måde </w:t>
      </w:r>
      <w:r w:rsidR="00240563">
        <w:rPr>
          <w:sz w:val="28"/>
          <w:szCs w:val="28"/>
        </w:rPr>
        <w:t xml:space="preserve">arbejdes der samtidig på at styrke bosætningen af yngre mennesker i en by, hvor der er en stærk repræsentation af </w:t>
      </w:r>
      <w:r w:rsidR="00335D19">
        <w:rPr>
          <w:sz w:val="28"/>
          <w:szCs w:val="28"/>
        </w:rPr>
        <w:t>ældre indbyggere.</w:t>
      </w:r>
    </w:p>
    <w:p w14:paraId="2FAA435B" w14:textId="70C11B1C" w:rsidR="00884948" w:rsidRDefault="009C22E1" w:rsidP="00223DEE">
      <w:pPr>
        <w:rPr>
          <w:sz w:val="28"/>
          <w:szCs w:val="28"/>
        </w:rPr>
      </w:pPr>
      <w:r>
        <w:rPr>
          <w:sz w:val="28"/>
          <w:szCs w:val="28"/>
        </w:rPr>
        <w:t>0</w:t>
      </w:r>
      <w:r w:rsidR="005B13B3">
        <w:rPr>
          <w:sz w:val="28"/>
          <w:szCs w:val="28"/>
        </w:rPr>
        <w:t>7</w:t>
      </w:r>
      <w:r>
        <w:rPr>
          <w:sz w:val="28"/>
          <w:szCs w:val="28"/>
        </w:rPr>
        <w:t>.09.2026</w:t>
      </w:r>
    </w:p>
    <w:p w14:paraId="1491BB22" w14:textId="0FA50525" w:rsidR="009C22E1" w:rsidRDefault="009C22E1" w:rsidP="00223DEE">
      <w:pPr>
        <w:rPr>
          <w:sz w:val="28"/>
          <w:szCs w:val="28"/>
        </w:rPr>
      </w:pPr>
      <w:r>
        <w:rPr>
          <w:sz w:val="28"/>
          <w:szCs w:val="28"/>
        </w:rPr>
        <w:t>Med venlig hilsen</w:t>
      </w:r>
    </w:p>
    <w:p w14:paraId="7EA277E7" w14:textId="6CFE30F1" w:rsidR="009C22E1" w:rsidRDefault="009C22E1" w:rsidP="00223DEE">
      <w:pPr>
        <w:rPr>
          <w:sz w:val="28"/>
          <w:szCs w:val="28"/>
        </w:rPr>
      </w:pPr>
      <w:r>
        <w:rPr>
          <w:sz w:val="28"/>
          <w:szCs w:val="28"/>
        </w:rPr>
        <w:t>Ebeltoft Distriktsråd</w:t>
      </w:r>
    </w:p>
    <w:p w14:paraId="60D91506" w14:textId="77777777" w:rsidR="002C5073" w:rsidRDefault="002C5073" w:rsidP="00223DEE">
      <w:pPr>
        <w:rPr>
          <w:sz w:val="28"/>
          <w:szCs w:val="28"/>
        </w:rPr>
      </w:pPr>
    </w:p>
    <w:p w14:paraId="51FFC61F" w14:textId="053B1E51" w:rsidR="009C22E1" w:rsidRDefault="009C22E1" w:rsidP="00223DEE">
      <w:pPr>
        <w:rPr>
          <w:sz w:val="28"/>
          <w:szCs w:val="28"/>
        </w:rPr>
      </w:pPr>
      <w:r>
        <w:rPr>
          <w:sz w:val="28"/>
          <w:szCs w:val="28"/>
        </w:rPr>
        <w:t>Jens Skovby</w:t>
      </w:r>
    </w:p>
    <w:p w14:paraId="47360852" w14:textId="46F8613A" w:rsidR="009C22E1" w:rsidRDefault="009C22E1" w:rsidP="00223DEE">
      <w:pPr>
        <w:rPr>
          <w:sz w:val="28"/>
          <w:szCs w:val="28"/>
        </w:rPr>
      </w:pPr>
      <w:r>
        <w:rPr>
          <w:sz w:val="28"/>
          <w:szCs w:val="28"/>
        </w:rPr>
        <w:t>Formand</w:t>
      </w:r>
    </w:p>
    <w:p w14:paraId="22F622AC" w14:textId="77777777" w:rsidR="00114665" w:rsidRDefault="00114665" w:rsidP="00223DEE">
      <w:pPr>
        <w:rPr>
          <w:sz w:val="28"/>
          <w:szCs w:val="28"/>
        </w:rPr>
      </w:pPr>
    </w:p>
    <w:p w14:paraId="263716EB" w14:textId="0AA87CFD" w:rsidR="00F6557C" w:rsidRPr="00F6557C" w:rsidRDefault="003C505A" w:rsidP="00223DEE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sectPr w:rsidR="00F6557C" w:rsidRPr="00F6557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Bold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885"/>
    <w:rsid w:val="00047CCE"/>
    <w:rsid w:val="00082DD4"/>
    <w:rsid w:val="00114665"/>
    <w:rsid w:val="00131763"/>
    <w:rsid w:val="00223DEE"/>
    <w:rsid w:val="00240563"/>
    <w:rsid w:val="002A414B"/>
    <w:rsid w:val="002C5073"/>
    <w:rsid w:val="00335D19"/>
    <w:rsid w:val="00360B07"/>
    <w:rsid w:val="003706CA"/>
    <w:rsid w:val="003A2B98"/>
    <w:rsid w:val="003C505A"/>
    <w:rsid w:val="003D1DDA"/>
    <w:rsid w:val="00402664"/>
    <w:rsid w:val="005B13B3"/>
    <w:rsid w:val="00601174"/>
    <w:rsid w:val="006276B2"/>
    <w:rsid w:val="007A639F"/>
    <w:rsid w:val="007D329D"/>
    <w:rsid w:val="00884948"/>
    <w:rsid w:val="009C22E1"/>
    <w:rsid w:val="009E6FFD"/>
    <w:rsid w:val="00B04A5C"/>
    <w:rsid w:val="00CC0F98"/>
    <w:rsid w:val="00D1569A"/>
    <w:rsid w:val="00D55F64"/>
    <w:rsid w:val="00D73D71"/>
    <w:rsid w:val="00D91610"/>
    <w:rsid w:val="00E91616"/>
    <w:rsid w:val="00EC1885"/>
    <w:rsid w:val="00F6557C"/>
    <w:rsid w:val="00FA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6E849"/>
  <w15:chartTrackingRefBased/>
  <w15:docId w15:val="{CDE40F48-C942-40D4-A212-BE16B8D1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23D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7C4A34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C18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C4A34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C1885"/>
    <w:pPr>
      <w:keepNext/>
      <w:keepLines/>
      <w:spacing w:before="160" w:after="80"/>
      <w:outlineLvl w:val="2"/>
    </w:pPr>
    <w:rPr>
      <w:rFonts w:eastAsiaTheme="majorEastAsia" w:cstheme="majorBidi"/>
      <w:color w:val="7C4A34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C18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C4A34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C1885"/>
    <w:pPr>
      <w:keepNext/>
      <w:keepLines/>
      <w:spacing w:before="80" w:after="40"/>
      <w:outlineLvl w:val="4"/>
    </w:pPr>
    <w:rPr>
      <w:rFonts w:eastAsiaTheme="majorEastAsia" w:cstheme="majorBidi"/>
      <w:color w:val="7C4A34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C18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05AFFF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C1885"/>
    <w:pPr>
      <w:keepNext/>
      <w:keepLines/>
      <w:spacing w:before="40" w:after="0"/>
      <w:outlineLvl w:val="6"/>
    </w:pPr>
    <w:rPr>
      <w:rFonts w:eastAsiaTheme="majorEastAsia" w:cstheme="majorBidi"/>
      <w:color w:val="05AFFF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C1885"/>
    <w:pPr>
      <w:keepNext/>
      <w:keepLines/>
      <w:spacing w:after="0"/>
      <w:outlineLvl w:val="7"/>
    </w:pPr>
    <w:rPr>
      <w:rFonts w:eastAsiaTheme="majorEastAsia" w:cstheme="majorBidi"/>
      <w:i/>
      <w:iCs/>
      <w:color w:val="007EB8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C1885"/>
    <w:pPr>
      <w:keepNext/>
      <w:keepLines/>
      <w:spacing w:after="0"/>
      <w:outlineLvl w:val="8"/>
    </w:pPr>
    <w:rPr>
      <w:rFonts w:eastAsiaTheme="majorEastAsia" w:cstheme="majorBidi"/>
      <w:color w:val="007EB8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23DEE"/>
    <w:rPr>
      <w:rFonts w:asciiTheme="majorHAnsi" w:eastAsiaTheme="majorEastAsia" w:hAnsiTheme="majorHAnsi" w:cstheme="majorBidi"/>
      <w:color w:val="7C4A34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C1885"/>
    <w:rPr>
      <w:rFonts w:asciiTheme="majorHAnsi" w:eastAsiaTheme="majorEastAsia" w:hAnsiTheme="majorHAnsi" w:cstheme="majorBidi"/>
      <w:color w:val="7C4A34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C1885"/>
    <w:rPr>
      <w:rFonts w:eastAsiaTheme="majorEastAsia" w:cstheme="majorBidi"/>
      <w:color w:val="7C4A34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C1885"/>
    <w:rPr>
      <w:rFonts w:eastAsiaTheme="majorEastAsia" w:cstheme="majorBidi"/>
      <w:i/>
      <w:iCs/>
      <w:color w:val="7C4A34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C1885"/>
    <w:rPr>
      <w:rFonts w:eastAsiaTheme="majorEastAsia" w:cstheme="majorBidi"/>
      <w:color w:val="7C4A34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C1885"/>
    <w:rPr>
      <w:rFonts w:eastAsiaTheme="majorEastAsia" w:cstheme="majorBidi"/>
      <w:i/>
      <w:iCs/>
      <w:color w:val="05AFFF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C1885"/>
    <w:rPr>
      <w:rFonts w:eastAsiaTheme="majorEastAsia" w:cstheme="majorBidi"/>
      <w:color w:val="05AFFF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C1885"/>
    <w:rPr>
      <w:rFonts w:eastAsiaTheme="majorEastAsia" w:cstheme="majorBidi"/>
      <w:i/>
      <w:iCs/>
      <w:color w:val="007EB8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C1885"/>
    <w:rPr>
      <w:rFonts w:eastAsiaTheme="majorEastAsia" w:cstheme="majorBidi"/>
      <w:color w:val="007EB8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C18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C18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C1885"/>
    <w:pPr>
      <w:numPr>
        <w:ilvl w:val="1"/>
      </w:numPr>
    </w:pPr>
    <w:rPr>
      <w:rFonts w:eastAsiaTheme="majorEastAsia" w:cstheme="majorBidi"/>
      <w:color w:val="05AFFF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C1885"/>
    <w:rPr>
      <w:rFonts w:eastAsiaTheme="majorEastAsia" w:cstheme="majorBidi"/>
      <w:color w:val="05AFFF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C1885"/>
    <w:pPr>
      <w:spacing w:before="160"/>
      <w:jc w:val="center"/>
    </w:pPr>
    <w:rPr>
      <w:i/>
      <w:iCs/>
      <w:color w:val="0097DE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C1885"/>
    <w:rPr>
      <w:i/>
      <w:iCs/>
      <w:color w:val="0097DE" w:themeColor="text1" w:themeTint="BF"/>
    </w:rPr>
  </w:style>
  <w:style w:type="paragraph" w:styleId="Listeafsnit">
    <w:name w:val="List Paragraph"/>
    <w:basedOn w:val="Normal"/>
    <w:uiPriority w:val="34"/>
    <w:qFormat/>
    <w:rsid w:val="00EC188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C1885"/>
    <w:rPr>
      <w:i/>
      <w:iCs/>
      <w:color w:val="7C4A34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C1885"/>
    <w:pPr>
      <w:pBdr>
        <w:top w:val="single" w:sz="4" w:space="10" w:color="7C4A34" w:themeColor="accent1" w:themeShade="BF"/>
        <w:bottom w:val="single" w:sz="4" w:space="10" w:color="7C4A34" w:themeColor="accent1" w:themeShade="BF"/>
      </w:pBdr>
      <w:spacing w:before="360" w:after="360"/>
      <w:ind w:left="864" w:right="864"/>
      <w:jc w:val="center"/>
    </w:pPr>
    <w:rPr>
      <w:i/>
      <w:iCs/>
      <w:color w:val="7C4A34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C1885"/>
    <w:rPr>
      <w:i/>
      <w:iCs/>
      <w:color w:val="7C4A34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C1885"/>
    <w:rPr>
      <w:b/>
      <w:bCs/>
      <w:smallCaps/>
      <w:color w:val="7C4A34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GD">
  <a:themeElements>
    <a:clrScheme name="RGD">
      <a:dk1>
        <a:srgbClr val="00567E"/>
      </a:dk1>
      <a:lt1>
        <a:sysClr val="window" lastClr="FFFFFF"/>
      </a:lt1>
      <a:dk2>
        <a:srgbClr val="00567E"/>
      </a:dk2>
      <a:lt2>
        <a:srgbClr val="FFFFFF"/>
      </a:lt2>
      <a:accent1>
        <a:srgbClr val="A66446"/>
      </a:accent1>
      <a:accent2>
        <a:srgbClr val="000000"/>
      </a:accent2>
      <a:accent3>
        <a:srgbClr val="24686C"/>
      </a:accent3>
      <a:accent4>
        <a:srgbClr val="8C7386"/>
      </a:accent4>
      <a:accent5>
        <a:srgbClr val="E2BB96"/>
      </a:accent5>
      <a:accent6>
        <a:srgbClr val="98B8CC"/>
      </a:accent6>
      <a:hlink>
        <a:srgbClr val="48A1FA"/>
      </a:hlink>
      <a:folHlink>
        <a:srgbClr val="C490AA"/>
      </a:folHlink>
    </a:clrScheme>
    <a:fontScheme name="RGD">
      <a:majorFont>
        <a:latin typeface="Calibri Bol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GD" id="{0CFF0C1D-B251-4068-8465-09C6B586C6D0}" vid="{17E563C6-57B4-4C70-9F19-8D58C2A87524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238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Skovby</dc:creator>
  <cp:keywords/>
  <dc:description/>
  <cp:lastModifiedBy>Jens Skovby</cp:lastModifiedBy>
  <cp:revision>28</cp:revision>
  <dcterms:created xsi:type="dcterms:W3CDTF">2026-09-04T09:33:00Z</dcterms:created>
  <dcterms:modified xsi:type="dcterms:W3CDTF">2026-09-07T08:01:00Z</dcterms:modified>
</cp:coreProperties>
</file>