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48ABC" w14:textId="3D20E1E3" w:rsidR="005C11C1" w:rsidRDefault="00172FE7" w:rsidP="0007645A">
      <w:pPr>
        <w:pStyle w:val="Overskrift1"/>
      </w:pPr>
      <w:r>
        <w:t>Høringssvar fra Børnehuset Uglen, August 2025</w:t>
      </w:r>
    </w:p>
    <w:p w14:paraId="14F52605" w14:textId="77777777" w:rsidR="00172FE7" w:rsidRDefault="00172FE7" w:rsidP="005C11C1"/>
    <w:p w14:paraId="38C3D55C" w14:textId="51B4D32D" w:rsidR="00172FE7" w:rsidRDefault="00172FE7" w:rsidP="005C11C1">
      <w:r>
        <w:t xml:space="preserve">Efter at have læst omstillingskataloget til budget 2026, bliver vi en anelse bekymret, da vi endnu engang kigger på besparelser på børneområdet. </w:t>
      </w:r>
    </w:p>
    <w:p w14:paraId="2AA0E7A8" w14:textId="7E46FDA8" w:rsidR="00172FE7" w:rsidRDefault="00172FE7" w:rsidP="005C11C1">
      <w:r>
        <w:t xml:space="preserve">Vi er med på at alle skal bidrage til besparelserne, men vi mener at der er nogle væsentlige pointer som er vigtige at forholde sig til i det kommende budget. </w:t>
      </w:r>
    </w:p>
    <w:p w14:paraId="711FB075" w14:textId="77777777" w:rsidR="00172FE7" w:rsidRDefault="00172FE7" w:rsidP="005C11C1"/>
    <w:p w14:paraId="05405DEB" w14:textId="396A4333" w:rsidR="00172FE7" w:rsidRPr="0007645A" w:rsidRDefault="00172FE7" w:rsidP="0007645A">
      <w:pPr>
        <w:pStyle w:val="Overskrift2"/>
        <w:rPr>
          <w:b/>
          <w:bCs/>
        </w:rPr>
      </w:pPr>
      <w:r w:rsidRPr="0007645A">
        <w:rPr>
          <w:b/>
          <w:bCs/>
        </w:rPr>
        <w:t xml:space="preserve">11-R-1 Tilpasning af budget til minimumsnormering </w:t>
      </w:r>
    </w:p>
    <w:p w14:paraId="6EB68F46" w14:textId="722655C8" w:rsidR="00172FE7" w:rsidRDefault="0026399F" w:rsidP="005C11C1">
      <w:r>
        <w:t xml:space="preserve">Vi vil gerne starte med at minde om, at minimumsnormering kun er et minimum, og at vi gerne vil have bedre forhold end det. Jo flere (uddannede) </w:t>
      </w:r>
      <w:r w:rsidR="00A524D5">
        <w:t>medarbejdere</w:t>
      </w:r>
      <w:r>
        <w:t xml:space="preserve"> der er ansat, jo bedre kvalitet har institu</w:t>
      </w:r>
      <w:r w:rsidR="00C13A6A">
        <w:t>t</w:t>
      </w:r>
      <w:r>
        <w:t>ionen</w:t>
      </w:r>
      <w:r w:rsidR="00C13A6A">
        <w:t>.</w:t>
      </w:r>
      <w:r>
        <w:t xml:space="preserve">  Når man laver udregninger for budgettet, skal man huske at tage hensyn til, at nogle dagtilbud måske har brugt </w:t>
      </w:r>
      <w:r w:rsidR="005223C1">
        <w:t>flere</w:t>
      </w:r>
      <w:r>
        <w:t xml:space="preserve"> penge sidste år</w:t>
      </w:r>
      <w:r w:rsidR="007413E8">
        <w:t xml:space="preserve"> end de havde budget til</w:t>
      </w:r>
      <w:r>
        <w:t xml:space="preserve">. Hvis man bare regner videre på det, kan det betyde, at der lægges op til besparelser, som i sidste ende vil gå ud over børnene og normeringen i 2026 og fremover. </w:t>
      </w:r>
    </w:p>
    <w:p w14:paraId="4021EF63" w14:textId="332DA914" w:rsidR="0026399F" w:rsidRDefault="0026399F" w:rsidP="005C11C1">
      <w:r>
        <w:t>Lige nu ser normeringen fornuftig ud, hvilket kan gøre det nemmere både at tiltrække nye familier og samtidig også fastholde pædagogisk personale</w:t>
      </w:r>
      <w:r w:rsidR="00300878">
        <w:t>, men det er også med til</w:t>
      </w:r>
      <w:r w:rsidR="00F1768C">
        <w:t xml:space="preserve"> at give</w:t>
      </w:r>
      <w:r w:rsidR="00300878">
        <w:t xml:space="preserve"> bedre rekruttering</w:t>
      </w:r>
      <w:r w:rsidR="00F04EF6">
        <w:t>smuligheder</w:t>
      </w:r>
      <w:r w:rsidR="00F1768C">
        <w:t>,</w:t>
      </w:r>
      <w:r w:rsidR="00F04EF6">
        <w:t xml:space="preserve"> </w:t>
      </w:r>
      <w:r w:rsidR="00F1768C">
        <w:t>når</w:t>
      </w:r>
      <w:r w:rsidR="00F04EF6">
        <w:t xml:space="preserve"> vi har en høj normering</w:t>
      </w:r>
      <w:r>
        <w:t xml:space="preserve">. </w:t>
      </w:r>
    </w:p>
    <w:p w14:paraId="52F9AC8D" w14:textId="36835937" w:rsidR="0026399F" w:rsidRDefault="00610E76" w:rsidP="005C11C1">
      <w:proofErr w:type="spellStart"/>
      <w:r>
        <w:t>Ift</w:t>
      </w:r>
      <w:proofErr w:type="spellEnd"/>
      <w:r>
        <w:t xml:space="preserve"> forslaget om at reducere i åbningstiden, </w:t>
      </w:r>
      <w:r w:rsidR="0026399F">
        <w:t>kan mange forældre blive pressede</w:t>
      </w:r>
      <w:r w:rsidR="00F1768C">
        <w:t>,</w:t>
      </w:r>
      <w:r w:rsidR="0026399F">
        <w:t xml:space="preserve"> fordi de arbejder langt væk og derfor ikke kan nå at hente deres børn. </w:t>
      </w:r>
      <w:r>
        <w:t>D</w:t>
      </w:r>
      <w:r w:rsidR="0026399F">
        <w:t xml:space="preserve">et gør det ikke så attraktivt for forældre at vælge et dagtilbud i syddjurs kommune. </w:t>
      </w:r>
      <w:r w:rsidR="0036532F">
        <w:t>Og samtidig skal vi stadig have sørge for at der er det antal personaler på som</w:t>
      </w:r>
      <w:r w:rsidR="00332458">
        <w:t xml:space="preserve"> er nødvendigt for at sikre børnenes trivsel – derfor er det svært at se hvordan en reduceret åbningstid skal </w:t>
      </w:r>
      <w:r w:rsidR="007912EB">
        <w:t>kunne give en besparelse</w:t>
      </w:r>
      <w:r w:rsidR="00332458">
        <w:t xml:space="preserve">. </w:t>
      </w:r>
    </w:p>
    <w:p w14:paraId="7442BF7A" w14:textId="77777777" w:rsidR="00066808" w:rsidRDefault="00066808" w:rsidP="0007645A">
      <w:pPr>
        <w:pStyle w:val="Overskrift2"/>
      </w:pPr>
    </w:p>
    <w:p w14:paraId="27E444AC" w14:textId="6841D249" w:rsidR="00066808" w:rsidRPr="005C6E09" w:rsidRDefault="00066808" w:rsidP="0007645A">
      <w:pPr>
        <w:pStyle w:val="Overskrift2"/>
        <w:rPr>
          <w:b/>
          <w:bCs/>
        </w:rPr>
      </w:pPr>
      <w:r w:rsidRPr="005C6E09">
        <w:rPr>
          <w:b/>
          <w:bCs/>
        </w:rPr>
        <w:t>11-R-2 Justering af midler til dagtilbud fra Special pædagogisk team</w:t>
      </w:r>
    </w:p>
    <w:p w14:paraId="0294AAAB" w14:textId="77777777" w:rsidR="00B94563" w:rsidRDefault="00066808" w:rsidP="005C11C1">
      <w:r>
        <w:t xml:space="preserve">Børn i dagtilbud kan få støtte fra specialpædagogisk team, hvis de har særlige behov. Men hvis der spares på det område, rammer det især de mest sårbare børn og deres familier. </w:t>
      </w:r>
      <w:r w:rsidR="003F1028">
        <w:br/>
      </w:r>
      <w:r>
        <w:t xml:space="preserve">Der er allerede blevet skåret en del i de bevilligede støttetimer de seneste år, samt den økonomiske tildeling af midler, som skal dække de opgaver, det medfører at have børn med særlige behov i vores dagtilbud. </w:t>
      </w:r>
      <w:r w:rsidR="003F1028">
        <w:t>Med endnu en skæring i de midler, får vi svært ved at skabe og sikre de bedst mulige rammer for børnene i vores dagtilbud. Med færre midler, betyder det færre timer på gulvet til de børn, som ikke er børn med særlige behov, fordi børn med særlige behov stadig har brug for pædagoger tæt på sig hele tiden. Ergo presser det vores dagtilbud, når vi ikke kan sikre de bedste rammer for alle børn på én gang,</w:t>
      </w:r>
      <w:r w:rsidR="009A0205">
        <w:t xml:space="preserve"> som</w:t>
      </w:r>
      <w:r w:rsidR="003F1028">
        <w:t xml:space="preserve"> tildeling af midler fra </w:t>
      </w:r>
      <w:proofErr w:type="gramStart"/>
      <w:r w:rsidR="003F1028">
        <w:t>special pædagogisk</w:t>
      </w:r>
      <w:proofErr w:type="gramEnd"/>
      <w:r w:rsidR="003F1028">
        <w:t xml:space="preserve"> team medfører at vi kan.</w:t>
      </w:r>
      <w:r w:rsidR="00485056">
        <w:br/>
        <w:t xml:space="preserve">Dog anerkender vi den sparring vi får fra de pædagoger som kommer ud til os fra Special pædagogisk team, da de klæder medarbejderne på til at kunne løse </w:t>
      </w:r>
      <w:r w:rsidR="00E964F5">
        <w:t>opgaven med de børn som har særlige</w:t>
      </w:r>
      <w:r w:rsidR="00B94563">
        <w:t xml:space="preserve"> behov. </w:t>
      </w:r>
    </w:p>
    <w:p w14:paraId="4901B035" w14:textId="77777777" w:rsidR="00B94563" w:rsidRDefault="00B94563" w:rsidP="005C11C1"/>
    <w:p w14:paraId="155868A9" w14:textId="00C61B61" w:rsidR="00B94563" w:rsidRPr="0007645A" w:rsidRDefault="00B94563" w:rsidP="0007645A">
      <w:pPr>
        <w:pStyle w:val="Overskrift2"/>
        <w:rPr>
          <w:b/>
          <w:bCs/>
        </w:rPr>
      </w:pPr>
      <w:r w:rsidRPr="0007645A">
        <w:rPr>
          <w:b/>
          <w:bCs/>
        </w:rPr>
        <w:t>R-11-3 Ændret målsætning for pædagogandel i daginstitutionern</w:t>
      </w:r>
      <w:r w:rsidR="007B2497" w:rsidRPr="0007645A">
        <w:rPr>
          <w:b/>
          <w:bCs/>
        </w:rPr>
        <w:t>e</w:t>
      </w:r>
    </w:p>
    <w:p w14:paraId="32F43341" w14:textId="77777777" w:rsidR="00E311DB" w:rsidRDefault="007B2497" w:rsidP="005C11C1">
      <w:r>
        <w:t>Her vil vi blot gøre opmærksom på, at en sådan nedsættelse potentielt kan gøre at kvaliteten i vores dagtilbud</w:t>
      </w:r>
      <w:r w:rsidR="00B149BF">
        <w:t xml:space="preserve"> vil falde. I samme omgang vil vi henlede opmærksomheden på den nye VIVE-rapport på </w:t>
      </w:r>
      <w:r w:rsidR="00B149BF">
        <w:lastRenderedPageBreak/>
        <w:t xml:space="preserve">dagtilbudsområdet omkring kvalitet. </w:t>
      </w:r>
      <w:r w:rsidR="001E1D47">
        <w:t>For at beholde vores gode og høje faglighed kræver det også at der er uddannede pædagoger på gulvet.</w:t>
      </w:r>
    </w:p>
    <w:p w14:paraId="3C169A72" w14:textId="77777777" w:rsidR="007F32F4" w:rsidRDefault="007F32F4" w:rsidP="005C11C1"/>
    <w:p w14:paraId="56AF43A6" w14:textId="0A009A6C" w:rsidR="00BE4A00" w:rsidRPr="00972CAB" w:rsidRDefault="00BE4A00" w:rsidP="00972CAB">
      <w:pPr>
        <w:pStyle w:val="Overskrift2"/>
        <w:rPr>
          <w:b/>
          <w:bCs/>
        </w:rPr>
      </w:pPr>
      <w:r w:rsidRPr="00972CAB">
        <w:rPr>
          <w:b/>
          <w:bCs/>
        </w:rPr>
        <w:t xml:space="preserve">Sammenfattende </w:t>
      </w:r>
      <w:r w:rsidR="00EC4066" w:rsidRPr="00972CAB">
        <w:rPr>
          <w:b/>
          <w:bCs/>
        </w:rPr>
        <w:t xml:space="preserve">kommentarer til 11-R-1-3 </w:t>
      </w:r>
    </w:p>
    <w:p w14:paraId="1B0D9B7E" w14:textId="48CF8D09" w:rsidR="00E83EA8" w:rsidRDefault="00160530" w:rsidP="005C11C1">
      <w:r>
        <w:t>Besparelserne i ovenstående er måske ikke hver for sig så omfattende, men vores vurdering er</w:t>
      </w:r>
      <w:r w:rsidR="00F462EA">
        <w:t>, at de tilsammen vil have stor indflydelse på det kæmpe arbejde vi hver dag udfører for at inkludere børn</w:t>
      </w:r>
      <w:r w:rsidR="00D22BBB">
        <w:t xml:space="preserve"> med særlige behov</w:t>
      </w:r>
      <w:r w:rsidR="00F462EA">
        <w:t>.</w:t>
      </w:r>
      <w:r w:rsidR="00D22BBB">
        <w:t xml:space="preserve"> Vi har pt tre børn med særlige behov som kræver vi er tæt på dem HELE tiden.</w:t>
      </w:r>
      <w:r w:rsidR="00F462EA">
        <w:t xml:space="preserve"> </w:t>
      </w:r>
      <w:r w:rsidR="00020E7F">
        <w:t>D</w:t>
      </w:r>
      <w:r w:rsidR="00F07C89">
        <w:t>et trækker mange pædagogtimer ud af børnegrupperne, da netop de børn har brug for en specialiseret pædagog</w:t>
      </w:r>
      <w:r w:rsidR="00E83EA8">
        <w:t xml:space="preserve">faglig tilgang. Flere af vores udfordrede børn har ikke ressourcer til at indgå i børnefællesskabet i største delen af deres tid </w:t>
      </w:r>
      <w:r w:rsidR="00C54185">
        <w:t>i Uglen. Vi forsøger at klæde vores pædagogmedhjælpere på til at klare opgaven, men må erkende at det ofte er en alt for stor opgave for dem</w:t>
      </w:r>
      <w:r w:rsidR="00FB6E2C">
        <w:t xml:space="preserve"> og de kan ikke holde til det, fordi det er en for voldsom opgave</w:t>
      </w:r>
      <w:r w:rsidR="000255E3">
        <w:t xml:space="preserve"> for dem</w:t>
      </w:r>
      <w:r w:rsidR="00FB6E2C">
        <w:t xml:space="preserve">. </w:t>
      </w:r>
    </w:p>
    <w:p w14:paraId="7231A6B5" w14:textId="54A919F0" w:rsidR="00EC4066" w:rsidRDefault="00EC4066" w:rsidP="005C11C1">
      <w:r>
        <w:t>Når vi ser på</w:t>
      </w:r>
      <w:r w:rsidR="00870B00">
        <w:t>,</w:t>
      </w:r>
      <w:r>
        <w:t xml:space="preserve"> at I vil have færre pædagoger i vores dagtilbud, samtidig med at I vil justere i midlerne fra Special pædagogisk team</w:t>
      </w:r>
      <w:r w:rsidR="00B4162B">
        <w:t>, og samtidig vil skære i vores generelle budget</w:t>
      </w:r>
      <w:r w:rsidR="00E75EA9">
        <w:t>, s</w:t>
      </w:r>
      <w:r w:rsidR="00B4162B">
        <w:t xml:space="preserve">å bliver jeg meget bekymret for kvaliteten i her i Uglen. </w:t>
      </w:r>
      <w:r w:rsidR="00EB337D">
        <w:br/>
      </w:r>
      <w:r w:rsidR="00B4162B">
        <w:t xml:space="preserve">Vi får sparring fra </w:t>
      </w:r>
      <w:proofErr w:type="gramStart"/>
      <w:r w:rsidR="00B4162B">
        <w:t>special pædagogisk</w:t>
      </w:r>
      <w:proofErr w:type="gramEnd"/>
      <w:r w:rsidR="00B4162B">
        <w:t xml:space="preserve"> team 3-4 timer om ugen og det er fantastisk, men det ændrer ikke på</w:t>
      </w:r>
      <w:r w:rsidR="00FE168D">
        <w:t>,</w:t>
      </w:r>
      <w:r w:rsidR="00B4162B">
        <w:t xml:space="preserve"> at vi skal være ved </w:t>
      </w:r>
      <w:r w:rsidR="00FE168D">
        <w:t>børnene i al deres mødetid</w:t>
      </w:r>
      <w:r w:rsidR="00B4162B">
        <w:t xml:space="preserve"> hver dag</w:t>
      </w:r>
      <w:r w:rsidR="00103295">
        <w:t>,</w:t>
      </w:r>
      <w:r w:rsidR="00B4162B">
        <w:t xml:space="preserve"> for at sikre både</w:t>
      </w:r>
      <w:r w:rsidR="003C1595">
        <w:t xml:space="preserve"> deres trivsel, men også at det ikke går ud over de resterende børn i Uglen. Det er en opgave som kræver meget, og hvis I både fjerner økonomi og pædagoger fra </w:t>
      </w:r>
      <w:r w:rsidR="00B43ED4">
        <w:t>os</w:t>
      </w:r>
      <w:r w:rsidR="003C1595">
        <w:t xml:space="preserve">, så bliver det en endnu sværere opgave at løse, end det i forvejen er. </w:t>
      </w:r>
    </w:p>
    <w:p w14:paraId="41671A89" w14:textId="4211CF0C" w:rsidR="00870B00" w:rsidRDefault="00870B00" w:rsidP="00870B00">
      <w:r w:rsidRPr="002A30DD">
        <w:t>Derudover kræver det mere forberedelsestid til pædagogerne</w:t>
      </w:r>
      <w:r w:rsidR="00CB53A0" w:rsidRPr="002A30DD">
        <w:t xml:space="preserve"> nu</w:t>
      </w:r>
      <w:r w:rsidR="002A30DD" w:rsidRPr="002A30DD">
        <w:t xml:space="preserve"> end før</w:t>
      </w:r>
      <w:r w:rsidR="005E170C" w:rsidRPr="002A30DD">
        <w:t>, i takt med VLS er kommet</w:t>
      </w:r>
      <w:r w:rsidR="00CB53A0" w:rsidRPr="002A30DD">
        <w:t xml:space="preserve">. Forberedelsestid er </w:t>
      </w:r>
      <w:r w:rsidRPr="002A30DD">
        <w:t xml:space="preserve">jo tid der går fra børnene. Ergo er der i forvejen mindre tid på gulvet til de uddannede personaler, og hvis der så skal være endnu færre uddannede personaler, så kan </w:t>
      </w:r>
      <w:r w:rsidR="00B43ED4">
        <w:t>vi</w:t>
      </w:r>
      <w:r w:rsidRPr="002A30DD">
        <w:t xml:space="preserve"> godt blive bekymret for kvaliteten i vores dagtilbud fremover.</w:t>
      </w:r>
      <w:r>
        <w:t xml:space="preserve">  </w:t>
      </w:r>
    </w:p>
    <w:p w14:paraId="23E09CF5" w14:textId="4040D514" w:rsidR="0081376F" w:rsidRPr="00CB53A0" w:rsidRDefault="0081376F" w:rsidP="00870B00">
      <w:pPr>
        <w:rPr>
          <w:highlight w:val="yellow"/>
        </w:rPr>
      </w:pPr>
      <w:r>
        <w:t>Vores opgave er at sikre</w:t>
      </w:r>
      <w:r w:rsidR="00112D2D">
        <w:t>,</w:t>
      </w:r>
      <w:r>
        <w:t xml:space="preserve"> at alle børn er i trivsel og det kan vi bedst gøre med de bedste og nødvendige ressourcer som en dygtig uddannet pædagog kan give</w:t>
      </w:r>
      <w:r w:rsidR="00112D2D">
        <w:t>. D</w:t>
      </w:r>
      <w:r w:rsidR="00CD350B">
        <w:t xml:space="preserve">erfor vil det fra vores synspunkt være </w:t>
      </w:r>
      <w:r w:rsidR="00112D2D">
        <w:t xml:space="preserve">et rigtig skidt sted at spare på ovenstående tre punkter, da de fra vores synspunkt hænger sammen for at sikre </w:t>
      </w:r>
      <w:r w:rsidR="003D56EE">
        <w:t>kvaliteten i vores dagtilbud</w:t>
      </w:r>
      <w:r>
        <w:t>.</w:t>
      </w:r>
    </w:p>
    <w:p w14:paraId="53D58549" w14:textId="77777777" w:rsidR="00870B00" w:rsidRDefault="00870B00" w:rsidP="005C11C1"/>
    <w:p w14:paraId="27ED22CA" w14:textId="785D13AB" w:rsidR="007F32F4" w:rsidRPr="0007645A" w:rsidRDefault="007F32F4" w:rsidP="0007645A">
      <w:pPr>
        <w:pStyle w:val="Overskrift2"/>
        <w:rPr>
          <w:b/>
          <w:bCs/>
        </w:rPr>
      </w:pPr>
      <w:r w:rsidRPr="0007645A">
        <w:rPr>
          <w:b/>
          <w:bCs/>
        </w:rPr>
        <w:t xml:space="preserve">R-11-4 Reduceret indkøb i dagtilbud </w:t>
      </w:r>
    </w:p>
    <w:p w14:paraId="52AE86E8" w14:textId="77777777" w:rsidR="00541F12" w:rsidRDefault="00A72BA3" w:rsidP="005C11C1">
      <w:r>
        <w:t>96%</w:t>
      </w:r>
      <w:r w:rsidR="00E429BE">
        <w:t xml:space="preserve"> af vores budget går til løn, de resterende 4 % dækker derfor alt det andet, som fx indkøb, legetøj, </w:t>
      </w:r>
      <w:proofErr w:type="spellStart"/>
      <w:r w:rsidR="00E429BE">
        <w:t>krea</w:t>
      </w:r>
      <w:proofErr w:type="spellEnd"/>
      <w:r w:rsidR="008A5177">
        <w:t xml:space="preserve">, større oplevelser, kompetenceudvikling af personale, </w:t>
      </w:r>
      <w:r w:rsidR="00C457E1">
        <w:t xml:space="preserve">diverse </w:t>
      </w:r>
      <w:proofErr w:type="gramStart"/>
      <w:r w:rsidR="00C457E1">
        <w:t>IT systemer</w:t>
      </w:r>
      <w:proofErr w:type="gramEnd"/>
      <w:r w:rsidR="00C457E1">
        <w:t xml:space="preserve"> og adgange dertil, nødberedskabsplan, tolkebistand mm. </w:t>
      </w:r>
      <w:r w:rsidR="00541F12">
        <w:t>’</w:t>
      </w:r>
    </w:p>
    <w:p w14:paraId="19162BAA" w14:textId="2F3330B6" w:rsidR="007F32F4" w:rsidRDefault="00C457E1" w:rsidP="005C11C1">
      <w:r>
        <w:t>Derudover kan der komme uforudsete udgifter til fx tørretumbler, køleskab, opvaskemaskine</w:t>
      </w:r>
      <w:r w:rsidR="004B16B1">
        <w:t xml:space="preserve">, alt sådan noget som ikke kan vente. </w:t>
      </w:r>
    </w:p>
    <w:p w14:paraId="13A9C217" w14:textId="417C01F3" w:rsidR="00541F12" w:rsidRDefault="00541F12" w:rsidP="005C11C1">
      <w:r>
        <w:t>En besparelse på dette område kan derfor have en uhensigtsmæssig</w:t>
      </w:r>
      <w:r w:rsidR="0007645A">
        <w:t xml:space="preserve"> negativ indflydelse på normeringen i vores dagtilbud. </w:t>
      </w:r>
    </w:p>
    <w:p w14:paraId="00D2BCF7" w14:textId="77777777" w:rsidR="0007645A" w:rsidRDefault="0007645A" w:rsidP="005C11C1"/>
    <w:p w14:paraId="4B0C7647" w14:textId="7891BB86" w:rsidR="0007645A" w:rsidRPr="00B111B3" w:rsidRDefault="0007645A" w:rsidP="00B111B3">
      <w:pPr>
        <w:pStyle w:val="Overskrift2"/>
        <w:rPr>
          <w:b/>
          <w:bCs/>
        </w:rPr>
      </w:pPr>
      <w:r w:rsidRPr="00B111B3">
        <w:rPr>
          <w:b/>
          <w:bCs/>
        </w:rPr>
        <w:lastRenderedPageBreak/>
        <w:t>R-</w:t>
      </w:r>
      <w:r w:rsidR="00B111B3" w:rsidRPr="00B111B3">
        <w:rPr>
          <w:b/>
          <w:bCs/>
        </w:rPr>
        <w:t>11-7 Ændret praksis for sprogudvikling i dagtilbud</w:t>
      </w:r>
    </w:p>
    <w:p w14:paraId="02AA575E" w14:textId="3B73D4EB" w:rsidR="00172FE7" w:rsidRDefault="00754D82" w:rsidP="005C11C1">
      <w:r>
        <w:t>Vi anerkender at ”Vi lærer sammen” har stor udviklingspotentiale for sprogarbejdet</w:t>
      </w:r>
      <w:r w:rsidR="00E31730">
        <w:t xml:space="preserve"> i vores dagtilbud. Vi ser, at VLS understøtter den generelle og almene udvikling af børnenes ordforråd</w:t>
      </w:r>
      <w:r w:rsidR="00A57C85">
        <w:t>. Dog har vi fortsat behov for sparring</w:t>
      </w:r>
      <w:r w:rsidR="001F43D1">
        <w:t xml:space="preserve"> fra PPR, men også brug for at de kommer ud og understøtter børnenes fonologiske udvikling – hvor de giver en specialiseret vejledning til både personale og forældre</w:t>
      </w:r>
      <w:r w:rsidR="00C60A45">
        <w:t xml:space="preserve">. </w:t>
      </w:r>
    </w:p>
    <w:p w14:paraId="7A197AB6" w14:textId="6DE12CDC" w:rsidR="00C60A45" w:rsidRDefault="00C60A45" w:rsidP="005C11C1">
      <w:r>
        <w:t xml:space="preserve">Derfor bliver vi bekymret, når der ligger en besparelse på dette område. </w:t>
      </w:r>
      <w:proofErr w:type="spellStart"/>
      <w:r>
        <w:t>PPR’s</w:t>
      </w:r>
      <w:proofErr w:type="spellEnd"/>
      <w:r>
        <w:t xml:space="preserve"> understøttelse er en vigtig forudsætning for en</w:t>
      </w:r>
      <w:r w:rsidR="008F10A7">
        <w:t xml:space="preserve"> positiv</w:t>
      </w:r>
      <w:r>
        <w:t xml:space="preserve"> udvikling</w:t>
      </w:r>
      <w:r w:rsidR="008F10A7">
        <w:t xml:space="preserve"> hos barnet, hvor der kræves en særlig indsats. Her bliver vi igen bekymret for, at det </w:t>
      </w:r>
      <w:r w:rsidR="00C46A11">
        <w:t xml:space="preserve">også er </w:t>
      </w:r>
      <w:proofErr w:type="gramStart"/>
      <w:r w:rsidR="00C46A11">
        <w:t>her</w:t>
      </w:r>
      <w:proofErr w:type="gramEnd"/>
      <w:r w:rsidR="00C46A11">
        <w:t xml:space="preserve"> det vil være de svageste børn og familier som vil blive ramt af besparelsen. </w:t>
      </w:r>
    </w:p>
    <w:p w14:paraId="240D4AAF" w14:textId="77777777" w:rsidR="00C46A11" w:rsidRDefault="00C46A11" w:rsidP="005C11C1"/>
    <w:p w14:paraId="18A7BB64" w14:textId="016B7B39" w:rsidR="00C46A11" w:rsidRDefault="00C46A11" w:rsidP="005C11C1">
      <w:r>
        <w:t>Til sidst vil vi</w:t>
      </w:r>
      <w:r w:rsidR="00114B9A">
        <w:t xml:space="preserve"> nævne at vi også finder det bekymrende at sundhedsplejen og CBUF </w:t>
      </w:r>
      <w:r w:rsidR="006C5F27">
        <w:t xml:space="preserve">igen i år er i omstillingskataloget. </w:t>
      </w:r>
      <w:r w:rsidR="00B905FE">
        <w:t>Dette er bekymrende, da vi skal sikre at alle familier, der har behov for hjælp og støtte, kan få den rette hjælp.</w:t>
      </w:r>
      <w:r w:rsidR="00DB776F">
        <w:t xml:space="preserve"> En besparelse på dette område kan medføre, at nogle af de svageste familier ikke får den rette hjælp og støtte i tide. </w:t>
      </w:r>
    </w:p>
    <w:p w14:paraId="0658A7D2" w14:textId="77777777" w:rsidR="00DB776F" w:rsidRDefault="00DB776F" w:rsidP="005C11C1"/>
    <w:p w14:paraId="0EFCC035" w14:textId="58774907" w:rsidR="00DB776F" w:rsidRDefault="00DB776F" w:rsidP="005C11C1">
      <w:r>
        <w:t>Med venlig hilsen</w:t>
      </w:r>
    </w:p>
    <w:p w14:paraId="7FB09F8D" w14:textId="6337DF5F" w:rsidR="00DB776F" w:rsidRDefault="00DB776F" w:rsidP="005C11C1">
      <w:proofErr w:type="gramStart"/>
      <w:r>
        <w:t>Forældre bestyrelsen</w:t>
      </w:r>
      <w:proofErr w:type="gramEnd"/>
      <w:r>
        <w:t xml:space="preserve"> og MED udvalget i Børnehuset Uglen</w:t>
      </w:r>
    </w:p>
    <w:p w14:paraId="3FE39916" w14:textId="77777777" w:rsidR="00172FE7" w:rsidRDefault="00172FE7" w:rsidP="005C11C1"/>
    <w:p w14:paraId="5D66E42D" w14:textId="77777777" w:rsidR="005C11C1" w:rsidRPr="005C11C1" w:rsidRDefault="005C11C1" w:rsidP="005C11C1"/>
    <w:sectPr w:rsidR="005C11C1" w:rsidRPr="005C11C1">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567"/>
    <w:rsid w:val="00020E7F"/>
    <w:rsid w:val="000255E3"/>
    <w:rsid w:val="00066808"/>
    <w:rsid w:val="0007645A"/>
    <w:rsid w:val="00103295"/>
    <w:rsid w:val="00112D2D"/>
    <w:rsid w:val="00114B9A"/>
    <w:rsid w:val="00160530"/>
    <w:rsid w:val="00172FE7"/>
    <w:rsid w:val="001C04FB"/>
    <w:rsid w:val="001E1D47"/>
    <w:rsid w:val="001F43D1"/>
    <w:rsid w:val="0026399F"/>
    <w:rsid w:val="002A30DD"/>
    <w:rsid w:val="00300878"/>
    <w:rsid w:val="00332458"/>
    <w:rsid w:val="0036532F"/>
    <w:rsid w:val="00397AB4"/>
    <w:rsid w:val="003C1595"/>
    <w:rsid w:val="003D56EE"/>
    <w:rsid w:val="003F1028"/>
    <w:rsid w:val="00485056"/>
    <w:rsid w:val="00497F3D"/>
    <w:rsid w:val="004B16B1"/>
    <w:rsid w:val="005223C1"/>
    <w:rsid w:val="00541F12"/>
    <w:rsid w:val="005C11C1"/>
    <w:rsid w:val="005C6E09"/>
    <w:rsid w:val="005E170C"/>
    <w:rsid w:val="00610E76"/>
    <w:rsid w:val="006C5F27"/>
    <w:rsid w:val="007413E8"/>
    <w:rsid w:val="00754D82"/>
    <w:rsid w:val="007912EB"/>
    <w:rsid w:val="007A71C4"/>
    <w:rsid w:val="007B2497"/>
    <w:rsid w:val="007F32F4"/>
    <w:rsid w:val="0081376F"/>
    <w:rsid w:val="00870B00"/>
    <w:rsid w:val="008A5177"/>
    <w:rsid w:val="008F0BC0"/>
    <w:rsid w:val="008F10A7"/>
    <w:rsid w:val="00940669"/>
    <w:rsid w:val="00944C9C"/>
    <w:rsid w:val="00972CAB"/>
    <w:rsid w:val="009A0205"/>
    <w:rsid w:val="009D7567"/>
    <w:rsid w:val="00A524D5"/>
    <w:rsid w:val="00A57C85"/>
    <w:rsid w:val="00A72BA3"/>
    <w:rsid w:val="00B01C9F"/>
    <w:rsid w:val="00B111B3"/>
    <w:rsid w:val="00B14198"/>
    <w:rsid w:val="00B149BF"/>
    <w:rsid w:val="00B4162B"/>
    <w:rsid w:val="00B43ED4"/>
    <w:rsid w:val="00B905FE"/>
    <w:rsid w:val="00B94563"/>
    <w:rsid w:val="00BE4A00"/>
    <w:rsid w:val="00C02EAC"/>
    <w:rsid w:val="00C13A6A"/>
    <w:rsid w:val="00C457E1"/>
    <w:rsid w:val="00C46A11"/>
    <w:rsid w:val="00C54185"/>
    <w:rsid w:val="00C60A45"/>
    <w:rsid w:val="00CB53A0"/>
    <w:rsid w:val="00CD350B"/>
    <w:rsid w:val="00D22BBB"/>
    <w:rsid w:val="00D27109"/>
    <w:rsid w:val="00DB776F"/>
    <w:rsid w:val="00DF3BCA"/>
    <w:rsid w:val="00E311DB"/>
    <w:rsid w:val="00E31730"/>
    <w:rsid w:val="00E429BE"/>
    <w:rsid w:val="00E445C2"/>
    <w:rsid w:val="00E56348"/>
    <w:rsid w:val="00E75EA9"/>
    <w:rsid w:val="00E83EA8"/>
    <w:rsid w:val="00E964F5"/>
    <w:rsid w:val="00EB337D"/>
    <w:rsid w:val="00EC4066"/>
    <w:rsid w:val="00F04EF6"/>
    <w:rsid w:val="00F07C89"/>
    <w:rsid w:val="00F1768C"/>
    <w:rsid w:val="00F462EA"/>
    <w:rsid w:val="00FB6E2C"/>
    <w:rsid w:val="00FE168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43FD4"/>
  <w15:chartTrackingRefBased/>
  <w15:docId w15:val="{8BF124CA-0A1E-4933-AAB2-436AA9189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E56348"/>
    <w:pPr>
      <w:keepNext/>
      <w:keepLines/>
      <w:spacing w:before="240" w:after="0"/>
      <w:outlineLvl w:val="0"/>
    </w:pPr>
    <w:rPr>
      <w:rFonts w:asciiTheme="majorHAnsi" w:eastAsiaTheme="majorEastAsia" w:hAnsiTheme="majorHAnsi" w:cstheme="majorBidi"/>
      <w:sz w:val="32"/>
      <w:szCs w:val="32"/>
    </w:rPr>
  </w:style>
  <w:style w:type="paragraph" w:styleId="Overskrift2">
    <w:name w:val="heading 2"/>
    <w:basedOn w:val="Normal"/>
    <w:next w:val="Normal"/>
    <w:link w:val="Overskrift2Tegn"/>
    <w:uiPriority w:val="9"/>
    <w:unhideWhenUsed/>
    <w:qFormat/>
    <w:rsid w:val="00E56348"/>
    <w:pPr>
      <w:keepNext/>
      <w:keepLines/>
      <w:spacing w:before="40" w:after="0"/>
      <w:outlineLvl w:val="1"/>
    </w:pPr>
    <w:rPr>
      <w:rFonts w:asciiTheme="majorHAnsi" w:eastAsiaTheme="majorEastAsia" w:hAnsiTheme="majorHAnsi" w:cstheme="majorBidi"/>
      <w:sz w:val="26"/>
      <w:szCs w:val="26"/>
    </w:rPr>
  </w:style>
  <w:style w:type="paragraph" w:styleId="Overskrift3">
    <w:name w:val="heading 3"/>
    <w:basedOn w:val="Normal"/>
    <w:next w:val="Normal"/>
    <w:link w:val="Overskrift3Tegn"/>
    <w:uiPriority w:val="9"/>
    <w:unhideWhenUsed/>
    <w:qFormat/>
    <w:rsid w:val="009D7567"/>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9D7567"/>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9D7567"/>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9D7567"/>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D7567"/>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D7567"/>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D7567"/>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E56348"/>
    <w:rPr>
      <w:rFonts w:asciiTheme="majorHAnsi" w:eastAsiaTheme="majorEastAsia" w:hAnsiTheme="majorHAnsi" w:cstheme="majorBidi"/>
      <w:sz w:val="32"/>
      <w:szCs w:val="32"/>
    </w:rPr>
  </w:style>
  <w:style w:type="character" w:customStyle="1" w:styleId="Overskrift2Tegn">
    <w:name w:val="Overskrift 2 Tegn"/>
    <w:basedOn w:val="Standardskrifttypeiafsnit"/>
    <w:link w:val="Overskrift2"/>
    <w:uiPriority w:val="9"/>
    <w:rsid w:val="00E56348"/>
    <w:rPr>
      <w:rFonts w:asciiTheme="majorHAnsi" w:eastAsiaTheme="majorEastAsia" w:hAnsiTheme="majorHAnsi" w:cstheme="majorBidi"/>
      <w:sz w:val="26"/>
      <w:szCs w:val="26"/>
    </w:rPr>
  </w:style>
  <w:style w:type="character" w:styleId="Kraftigfremhvning">
    <w:name w:val="Intense Emphasis"/>
    <w:basedOn w:val="Standardskrifttypeiafsnit"/>
    <w:uiPriority w:val="21"/>
    <w:qFormat/>
    <w:rsid w:val="00E56348"/>
    <w:rPr>
      <w:i/>
      <w:iCs/>
      <w:color w:val="auto"/>
    </w:rPr>
  </w:style>
  <w:style w:type="character" w:customStyle="1" w:styleId="Overskrift3Tegn">
    <w:name w:val="Overskrift 3 Tegn"/>
    <w:basedOn w:val="Standardskrifttypeiafsnit"/>
    <w:link w:val="Overskrift3"/>
    <w:uiPriority w:val="9"/>
    <w:rsid w:val="009D7567"/>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9D7567"/>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9D7567"/>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9D7567"/>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9D7567"/>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9D7567"/>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9D7567"/>
    <w:rPr>
      <w:rFonts w:eastAsiaTheme="majorEastAsia" w:cstheme="majorBidi"/>
      <w:color w:val="272727" w:themeColor="text1" w:themeTint="D8"/>
    </w:rPr>
  </w:style>
  <w:style w:type="paragraph" w:styleId="Titel">
    <w:name w:val="Title"/>
    <w:basedOn w:val="Normal"/>
    <w:next w:val="Normal"/>
    <w:link w:val="TitelTegn"/>
    <w:uiPriority w:val="10"/>
    <w:qFormat/>
    <w:rsid w:val="009D75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9D7567"/>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9D7567"/>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9D7567"/>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9D7567"/>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9D7567"/>
    <w:rPr>
      <w:i/>
      <w:iCs/>
      <w:color w:val="404040" w:themeColor="text1" w:themeTint="BF"/>
    </w:rPr>
  </w:style>
  <w:style w:type="paragraph" w:styleId="Listeafsnit">
    <w:name w:val="List Paragraph"/>
    <w:basedOn w:val="Normal"/>
    <w:uiPriority w:val="34"/>
    <w:qFormat/>
    <w:rsid w:val="009D7567"/>
    <w:pPr>
      <w:ind w:left="720"/>
      <w:contextualSpacing/>
    </w:pPr>
  </w:style>
  <w:style w:type="paragraph" w:styleId="Strktcitat">
    <w:name w:val="Intense Quote"/>
    <w:basedOn w:val="Normal"/>
    <w:next w:val="Normal"/>
    <w:link w:val="StrktcitatTegn"/>
    <w:uiPriority w:val="30"/>
    <w:qFormat/>
    <w:rsid w:val="009D75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9D7567"/>
    <w:rPr>
      <w:i/>
      <w:iCs/>
      <w:color w:val="0F4761" w:themeColor="accent1" w:themeShade="BF"/>
    </w:rPr>
  </w:style>
  <w:style w:type="character" w:styleId="Kraftighenvisning">
    <w:name w:val="Intense Reference"/>
    <w:basedOn w:val="Standardskrifttypeiafsnit"/>
    <w:uiPriority w:val="32"/>
    <w:qFormat/>
    <w:rsid w:val="009D756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8D7B9B238A5BB4B9236FDE42BB931BB" ma:contentTypeVersion="14" ma:contentTypeDescription="Opret et nyt dokument." ma:contentTypeScope="" ma:versionID="96d589e9e81d21aea7877d1e342fb38a">
  <xsd:schema xmlns:xsd="http://www.w3.org/2001/XMLSchema" xmlns:xs="http://www.w3.org/2001/XMLSchema" xmlns:p="http://schemas.microsoft.com/office/2006/metadata/properties" xmlns:ns2="734da1cf-5281-4303-a184-b95cccb3776b" xmlns:ns3="69e7c6fb-6217-4f64-b149-f6c7aa1dca7f" targetNamespace="http://schemas.microsoft.com/office/2006/metadata/properties" ma:root="true" ma:fieldsID="846661169c09afdd68054500aab10cfa" ns2:_="" ns3:_="">
    <xsd:import namespace="734da1cf-5281-4303-a184-b95cccb3776b"/>
    <xsd:import namespace="69e7c6fb-6217-4f64-b149-f6c7aa1dca7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4da1cf-5281-4303-a184-b95cccb377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ledmærker" ma:readOnly="false" ma:fieldId="{5cf76f15-5ced-4ddc-b409-7134ff3c332f}" ma:taxonomyMulti="true" ma:sspId="9dcec7f4-c634-4e38-849e-a430a1fed7ff"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e7c6fb-6217-4f64-b149-f6c7aa1dca7f" elementFormDefault="qualified">
    <xsd:import namespace="http://schemas.microsoft.com/office/2006/documentManagement/types"/>
    <xsd:import namespace="http://schemas.microsoft.com/office/infopath/2007/PartnerControls"/>
    <xsd:element name="SharedWithUsers" ma:index="2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34da1cf-5281-4303-a184-b95cccb3776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AD8A91-4776-40DB-A22A-34FDFBDED0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4da1cf-5281-4303-a184-b95cccb3776b"/>
    <ds:schemaRef ds:uri="69e7c6fb-6217-4f64-b149-f6c7aa1dc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7C84C5-F9A7-4636-A14D-E450C802CD08}">
  <ds:schemaRefs>
    <ds:schemaRef ds:uri="http://purl.org/dc/dcmitype/"/>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http://purl.org/dc/elements/1.1/"/>
    <ds:schemaRef ds:uri="69e7c6fb-6217-4f64-b149-f6c7aa1dca7f"/>
    <ds:schemaRef ds:uri="http://purl.org/dc/terms/"/>
    <ds:schemaRef ds:uri="http://schemas.microsoft.com/office/2006/metadata/properties"/>
    <ds:schemaRef ds:uri="734da1cf-5281-4303-a184-b95cccb3776b"/>
  </ds:schemaRefs>
</ds:datastoreItem>
</file>

<file path=customXml/itemProps3.xml><?xml version="1.0" encoding="utf-8"?>
<ds:datastoreItem xmlns:ds="http://schemas.openxmlformats.org/officeDocument/2006/customXml" ds:itemID="{D09660E9-BC8D-4472-BA10-3637965274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989</Words>
  <Characters>6033</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Jannie Lüchtemeier Johnsen</dc:creator>
  <cp:keywords/>
  <dc:description/>
  <cp:lastModifiedBy>Jannie Lüchtemeier Johnsen</cp:lastModifiedBy>
  <cp:revision>2</cp:revision>
  <cp:lastPrinted>2025-08-26T08:33:00Z</cp:lastPrinted>
  <dcterms:created xsi:type="dcterms:W3CDTF">2025-09-01T09:25:00Z</dcterms:created>
  <dcterms:modified xsi:type="dcterms:W3CDTF">2025-09-01T09:25:00Z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0x01010038D7B9B238A5BB4B9236FDE42BB931BB</vt:lpwstr>
  </property>
</Properties>
</file>